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EDD0B" w14:textId="77777777" w:rsidR="004023C1" w:rsidRPr="004023C1" w:rsidRDefault="00414FA1" w:rsidP="004023C1">
      <w:pPr>
        <w:spacing w:after="160" w:line="288" w:lineRule="auto"/>
        <w:jc w:val="center"/>
        <w:rPr>
          <w:rFonts w:ascii="Times New Roman" w:eastAsia="Times New Roman" w:hAnsi="Times New Roman" w:cs="Times New Roman"/>
          <w:b/>
          <w:iCs/>
          <w:sz w:val="32"/>
          <w:szCs w:val="36"/>
        </w:rPr>
      </w:pPr>
      <w:r w:rsidRPr="004023C1">
        <w:rPr>
          <w:rFonts w:ascii="Times New Roman" w:eastAsia="Times New Roman" w:hAnsi="Times New Roman" w:cs="Times New Roman"/>
          <w:b/>
          <w:iCs/>
          <w:sz w:val="32"/>
          <w:szCs w:val="36"/>
        </w:rPr>
        <w:t>Những Lời Khai Thị Trí Huệ Trong Kinh Kim Cang</w:t>
      </w:r>
    </w:p>
    <w:p w14:paraId="7AB7DE75" w14:textId="4E93F5F0" w:rsidR="00414FA1" w:rsidRPr="004023C1" w:rsidRDefault="00414FA1" w:rsidP="004023C1">
      <w:pPr>
        <w:spacing w:after="0" w:line="288" w:lineRule="auto"/>
        <w:rPr>
          <w:rFonts w:ascii="Times New Roman" w:eastAsia="Times New Roman" w:hAnsi="Times New Roman" w:cs="Times New Roman"/>
          <w:iCs/>
          <w:sz w:val="28"/>
          <w:szCs w:val="28"/>
        </w:rPr>
      </w:pPr>
      <w:r w:rsidRPr="004023C1">
        <w:rPr>
          <w:rFonts w:ascii="Times New Roman" w:eastAsia="Times New Roman" w:hAnsi="Times New Roman" w:cs="Times New Roman"/>
          <w:b/>
          <w:iCs/>
          <w:sz w:val="28"/>
          <w:szCs w:val="28"/>
        </w:rPr>
        <w:t xml:space="preserve">Chủ Đề </w:t>
      </w:r>
      <w:r w:rsidR="00E8420C" w:rsidRPr="004023C1">
        <w:rPr>
          <w:rFonts w:ascii="Times New Roman" w:eastAsia="Times New Roman" w:hAnsi="Times New Roman" w:cs="Times New Roman"/>
          <w:b/>
          <w:iCs/>
          <w:sz w:val="28"/>
          <w:szCs w:val="28"/>
        </w:rPr>
        <w:t>31</w:t>
      </w:r>
      <w:r w:rsidRPr="004023C1">
        <w:rPr>
          <w:rFonts w:ascii="Times New Roman" w:eastAsia="Times New Roman" w:hAnsi="Times New Roman" w:cs="Times New Roman"/>
          <w:b/>
          <w:iCs/>
          <w:sz w:val="28"/>
          <w:szCs w:val="28"/>
        </w:rPr>
        <w:t>: Quán Môn Và Hành Môn Của Toàn Bộ Kinh Này Đều Nằm Trọn Trong Đó</w:t>
      </w:r>
    </w:p>
    <w:p w14:paraId="4C7AEED3" w14:textId="735DD46F" w:rsidR="00CF160A" w:rsidRDefault="00CF160A" w:rsidP="00CF160A">
      <w:pPr>
        <w:spacing w:after="0" w:line="288" w:lineRule="auto"/>
        <w:rPr>
          <w:rFonts w:ascii="Times New Roman" w:eastAsia="Times New Roman" w:hAnsi="Times New Roman" w:cs="Times New Roman"/>
          <w:b/>
          <w:bCs/>
          <w:sz w:val="28"/>
          <w:szCs w:val="28"/>
        </w:rPr>
      </w:pPr>
      <w:r w:rsidRPr="00CF160A">
        <w:rPr>
          <w:rFonts w:ascii="Times New Roman" w:eastAsia="Times New Roman" w:hAnsi="Times New Roman" w:cs="Times New Roman"/>
          <w:b/>
          <w:bCs/>
          <w:sz w:val="28"/>
          <w:szCs w:val="28"/>
        </w:rPr>
        <w:t>Chủ giảng:</w:t>
      </w:r>
      <w:r w:rsidRPr="00CF160A">
        <w:rPr>
          <w:rFonts w:ascii="Times New Roman" w:eastAsia="Times New Roman" w:hAnsi="Times New Roman" w:cs="Times New Roman"/>
          <w:bCs/>
          <w:sz w:val="28"/>
          <w:szCs w:val="28"/>
        </w:rPr>
        <w:t xml:space="preserve"> Pháp sư Tịnh Không</w:t>
      </w:r>
    </w:p>
    <w:p w14:paraId="7ADE1707" w14:textId="5977300B" w:rsidR="00414FA1" w:rsidRPr="004023C1" w:rsidRDefault="00414FA1" w:rsidP="004023C1">
      <w:pPr>
        <w:spacing w:after="0" w:line="288" w:lineRule="auto"/>
        <w:rPr>
          <w:rFonts w:ascii="Times New Roman" w:eastAsia="Times New Roman" w:hAnsi="Times New Roman" w:cs="Times New Roman"/>
          <w:sz w:val="28"/>
          <w:szCs w:val="28"/>
        </w:rPr>
      </w:pPr>
      <w:r w:rsidRPr="004023C1">
        <w:rPr>
          <w:rFonts w:ascii="Times New Roman" w:eastAsia="Times New Roman" w:hAnsi="Times New Roman" w:cs="Times New Roman"/>
          <w:b/>
          <w:bCs/>
          <w:sz w:val="28"/>
          <w:szCs w:val="28"/>
        </w:rPr>
        <w:t>Thời gian:</w:t>
      </w:r>
      <w:r w:rsidRPr="004023C1">
        <w:rPr>
          <w:rFonts w:ascii="Times New Roman" w:eastAsia="Times New Roman" w:hAnsi="Times New Roman" w:cs="Times New Roman"/>
          <w:sz w:val="28"/>
          <w:szCs w:val="28"/>
        </w:rPr>
        <w:t xml:space="preserve"> Tháng 05 năm 1995</w:t>
      </w:r>
    </w:p>
    <w:p w14:paraId="3526505E" w14:textId="77777777" w:rsidR="00414FA1" w:rsidRPr="004023C1" w:rsidRDefault="00414FA1" w:rsidP="004023C1">
      <w:pPr>
        <w:spacing w:after="0" w:line="288" w:lineRule="auto"/>
        <w:rPr>
          <w:rFonts w:ascii="Times New Roman" w:eastAsia="Times New Roman" w:hAnsi="Times New Roman" w:cs="Times New Roman"/>
          <w:sz w:val="28"/>
          <w:szCs w:val="28"/>
        </w:rPr>
      </w:pPr>
      <w:r w:rsidRPr="004023C1">
        <w:rPr>
          <w:rFonts w:ascii="Times New Roman" w:eastAsia="Times New Roman" w:hAnsi="Times New Roman" w:cs="Times New Roman"/>
          <w:b/>
          <w:bCs/>
          <w:sz w:val="28"/>
          <w:szCs w:val="28"/>
        </w:rPr>
        <w:t>Địa điểm:</w:t>
      </w:r>
      <w:r w:rsidRPr="004023C1">
        <w:rPr>
          <w:rFonts w:ascii="Times New Roman" w:eastAsia="Times New Roman" w:hAnsi="Times New Roman" w:cs="Times New Roman"/>
          <w:sz w:val="28"/>
          <w:szCs w:val="28"/>
        </w:rPr>
        <w:t xml:space="preserve"> Cư Sĩ Lâm Phật Giáo Singapore</w:t>
      </w:r>
    </w:p>
    <w:p w14:paraId="19E6047C" w14:textId="77777777" w:rsidR="00414FA1" w:rsidRPr="004023C1" w:rsidRDefault="00414FA1" w:rsidP="004023C1">
      <w:pPr>
        <w:spacing w:after="0" w:line="288" w:lineRule="auto"/>
        <w:rPr>
          <w:rFonts w:ascii="Times New Roman" w:eastAsia="Times New Roman" w:hAnsi="Times New Roman" w:cs="Times New Roman"/>
          <w:sz w:val="28"/>
          <w:szCs w:val="28"/>
        </w:rPr>
      </w:pPr>
      <w:r w:rsidRPr="004023C1">
        <w:rPr>
          <w:rFonts w:ascii="Times New Roman" w:eastAsia="Times New Roman" w:hAnsi="Times New Roman" w:cs="Times New Roman"/>
          <w:b/>
          <w:bCs/>
          <w:sz w:val="28"/>
          <w:szCs w:val="28"/>
        </w:rPr>
        <w:t>Trích lục từ:</w:t>
      </w:r>
      <w:r w:rsidRPr="004023C1">
        <w:rPr>
          <w:rFonts w:ascii="Times New Roman" w:eastAsia="Times New Roman" w:hAnsi="Times New Roman" w:cs="Times New Roman"/>
          <w:sz w:val="28"/>
          <w:szCs w:val="28"/>
        </w:rPr>
        <w:t xml:space="preserve"> Báo cáo nghiên cứu Kim Cang Bát Nhã (</w:t>
      </w:r>
      <w:r w:rsidR="00FD78AD" w:rsidRPr="004023C1">
        <w:rPr>
          <w:rFonts w:ascii="Times New Roman" w:eastAsia="Times New Roman" w:hAnsi="Times New Roman" w:cs="Times New Roman"/>
          <w:sz w:val="28"/>
          <w:szCs w:val="28"/>
        </w:rPr>
        <w:t>Tập 002</w:t>
      </w:r>
      <w:r w:rsidRPr="004023C1">
        <w:rPr>
          <w:rFonts w:ascii="Times New Roman" w:eastAsia="Times New Roman" w:hAnsi="Times New Roman" w:cs="Times New Roman"/>
          <w:sz w:val="28"/>
          <w:szCs w:val="28"/>
        </w:rPr>
        <w:t>)</w:t>
      </w:r>
    </w:p>
    <w:p w14:paraId="2846D6D3" w14:textId="77777777" w:rsidR="00414FA1" w:rsidRPr="004023C1" w:rsidRDefault="00414FA1" w:rsidP="004023C1">
      <w:pPr>
        <w:spacing w:after="0" w:line="288" w:lineRule="auto"/>
        <w:rPr>
          <w:rFonts w:ascii="Times New Roman" w:eastAsia="Times New Roman" w:hAnsi="Times New Roman" w:cs="Times New Roman"/>
          <w:sz w:val="28"/>
          <w:szCs w:val="28"/>
        </w:rPr>
      </w:pPr>
      <w:r w:rsidRPr="004023C1">
        <w:rPr>
          <w:rFonts w:ascii="Times New Roman" w:eastAsia="Times New Roman" w:hAnsi="Times New Roman" w:cs="Times New Roman"/>
          <w:b/>
          <w:sz w:val="28"/>
          <w:szCs w:val="28"/>
        </w:rPr>
        <w:t>Chuyển ngữ:</w:t>
      </w:r>
      <w:r w:rsidRPr="004023C1">
        <w:rPr>
          <w:rFonts w:ascii="Times New Roman" w:eastAsia="Times New Roman" w:hAnsi="Times New Roman" w:cs="Times New Roman"/>
          <w:sz w:val="28"/>
          <w:szCs w:val="28"/>
        </w:rPr>
        <w:t xml:space="preserve"> Tịch Minh</w:t>
      </w:r>
    </w:p>
    <w:p w14:paraId="40AC24F5" w14:textId="36623200" w:rsidR="00A8024A" w:rsidRPr="004023C1" w:rsidRDefault="004023C1" w:rsidP="00A3770A">
      <w:pPr>
        <w:spacing w:after="160" w:line="288" w:lineRule="auto"/>
        <w:jc w:val="center"/>
        <w:rPr>
          <w:rFonts w:ascii="Times New Roman" w:eastAsia="Times New Roman" w:hAnsi="Times New Roman" w:cs="Times New Roman"/>
          <w:sz w:val="28"/>
          <w:szCs w:val="24"/>
        </w:rPr>
      </w:pPr>
      <w:r>
        <w:rPr>
          <w:rFonts w:ascii="Times New Roman" w:hAnsi="Times New Roman" w:cs="Times New Roman"/>
          <w:sz w:val="28"/>
          <w:szCs w:val="28"/>
        </w:rPr>
        <w:t xml:space="preserve">— </w:t>
      </w:r>
      <w:r>
        <w:rPr>
          <w:rFonts w:ascii="Segoe UI Symbol" w:hAnsi="Segoe UI Symbol" w:cs="Segoe UI Symbol"/>
          <w:sz w:val="28"/>
          <w:szCs w:val="28"/>
        </w:rPr>
        <w:t>❖</w:t>
      </w:r>
      <w:r>
        <w:rPr>
          <w:rFonts w:ascii="Times New Roman" w:hAnsi="Times New Roman" w:cs="Times New Roman"/>
          <w:sz w:val="28"/>
          <w:szCs w:val="28"/>
        </w:rPr>
        <w:t xml:space="preserve"> —</w:t>
      </w:r>
    </w:p>
    <w:p w14:paraId="68644A0B" w14:textId="77777777" w:rsidR="004023C1" w:rsidRPr="004023C1" w:rsidRDefault="00B83AC9" w:rsidP="004023C1">
      <w:pPr>
        <w:spacing w:after="160" w:line="288" w:lineRule="auto"/>
        <w:ind w:firstLine="540"/>
        <w:jc w:val="both"/>
        <w:rPr>
          <w:rFonts w:ascii="Times New Roman" w:eastAsia="Times New Roman" w:hAnsi="Times New Roman" w:cs="Times New Roman"/>
          <w:sz w:val="28"/>
          <w:szCs w:val="28"/>
        </w:rPr>
      </w:pPr>
      <w:r w:rsidRPr="004023C1">
        <w:rPr>
          <w:rFonts w:ascii="Times New Roman" w:eastAsia="Times New Roman" w:hAnsi="Times New Roman" w:cs="Times New Roman"/>
          <w:b/>
          <w:bCs/>
          <w:sz w:val="28"/>
          <w:szCs w:val="28"/>
        </w:rPr>
        <w:t>Toàn kinh Quá</w:t>
      </w:r>
      <w:r w:rsidR="00A8024A" w:rsidRPr="004023C1">
        <w:rPr>
          <w:rFonts w:ascii="Times New Roman" w:eastAsia="Times New Roman" w:hAnsi="Times New Roman" w:cs="Times New Roman"/>
          <w:b/>
          <w:bCs/>
          <w:sz w:val="28"/>
          <w:szCs w:val="28"/>
        </w:rPr>
        <w:t>n m</w:t>
      </w:r>
      <w:r w:rsidR="00FD78AD" w:rsidRPr="004023C1">
        <w:rPr>
          <w:rFonts w:ascii="Times New Roman" w:eastAsia="Times New Roman" w:hAnsi="Times New Roman" w:cs="Times New Roman"/>
          <w:b/>
          <w:bCs/>
          <w:sz w:val="28"/>
          <w:szCs w:val="28"/>
        </w:rPr>
        <w:t>ôn, Hành môn, tận tại kỳ trung.</w:t>
      </w:r>
    </w:p>
    <w:p w14:paraId="12EB9164" w14:textId="13601723" w:rsidR="00A8024A" w:rsidRPr="004023C1" w:rsidRDefault="00B83AC9" w:rsidP="004023C1">
      <w:pPr>
        <w:spacing w:after="160" w:line="288" w:lineRule="auto"/>
        <w:ind w:firstLine="540"/>
        <w:jc w:val="both"/>
        <w:rPr>
          <w:rFonts w:ascii="Times New Roman" w:eastAsia="Times New Roman" w:hAnsi="Times New Roman" w:cs="Times New Roman"/>
          <w:sz w:val="28"/>
          <w:szCs w:val="28"/>
        </w:rPr>
      </w:pPr>
      <w:r w:rsidRPr="004023C1">
        <w:rPr>
          <w:rFonts w:ascii="Times New Roman" w:eastAsia="Times New Roman" w:hAnsi="Times New Roman" w:cs="Times New Roman"/>
          <w:i/>
          <w:iCs/>
          <w:sz w:val="28"/>
          <w:szCs w:val="28"/>
        </w:rPr>
        <w:t>(Quá</w:t>
      </w:r>
      <w:r w:rsidR="00A8024A" w:rsidRPr="004023C1">
        <w:rPr>
          <w:rFonts w:ascii="Times New Roman" w:eastAsia="Times New Roman" w:hAnsi="Times New Roman" w:cs="Times New Roman"/>
          <w:i/>
          <w:iCs/>
          <w:sz w:val="28"/>
          <w:szCs w:val="28"/>
        </w:rPr>
        <w:t>n môn và Hành môn của toàn bộ kinh này đều nằm trọn trong đó.)</w:t>
      </w:r>
    </w:p>
    <w:p w14:paraId="72356C9C" w14:textId="77777777" w:rsidR="00A8024A" w:rsidRPr="004023C1" w:rsidRDefault="00A8024A" w:rsidP="004023C1">
      <w:pPr>
        <w:spacing w:after="160" w:line="288" w:lineRule="auto"/>
        <w:ind w:firstLine="540"/>
        <w:jc w:val="both"/>
        <w:rPr>
          <w:rFonts w:ascii="Times New Roman" w:eastAsia="Times New Roman" w:hAnsi="Times New Roman" w:cs="Times New Roman"/>
          <w:sz w:val="28"/>
          <w:szCs w:val="28"/>
        </w:rPr>
      </w:pPr>
      <w:r w:rsidRPr="004023C1">
        <w:rPr>
          <w:rFonts w:ascii="Times New Roman" w:eastAsia="Times New Roman" w:hAnsi="Times New Roman" w:cs="Times New Roman"/>
          <w:sz w:val="28"/>
          <w:szCs w:val="28"/>
        </w:rPr>
        <w:t xml:space="preserve">Năm xưa, khi Lục Tổ Huệ Năng nghe Ngũ Tổ Hoằng Nhẫn giảng </w:t>
      </w:r>
      <w:r w:rsidRPr="004023C1">
        <w:rPr>
          <w:rFonts w:ascii="Times New Roman" w:eastAsia="Times New Roman" w:hAnsi="Times New Roman" w:cs="Times New Roman"/>
          <w:i/>
          <w:iCs/>
          <w:sz w:val="28"/>
          <w:szCs w:val="28"/>
        </w:rPr>
        <w:t>Kinh Kim Cang</w:t>
      </w:r>
      <w:r w:rsidRPr="004023C1">
        <w:rPr>
          <w:rFonts w:ascii="Times New Roman" w:eastAsia="Times New Roman" w:hAnsi="Times New Roman" w:cs="Times New Roman"/>
          <w:sz w:val="28"/>
          <w:szCs w:val="28"/>
        </w:rPr>
        <w:t xml:space="preserve">, giảng đến câu: </w:t>
      </w:r>
      <w:r w:rsidRPr="004023C1">
        <w:rPr>
          <w:rFonts w:ascii="Times New Roman" w:eastAsia="Times New Roman" w:hAnsi="Times New Roman" w:cs="Times New Roman"/>
          <w:i/>
          <w:iCs/>
          <w:sz w:val="28"/>
          <w:szCs w:val="28"/>
        </w:rPr>
        <w:t>“Ưng vô sở trụ, nhi sanh kỳ tâm”</w:t>
      </w:r>
      <w:r w:rsidRPr="004023C1">
        <w:rPr>
          <w:rFonts w:ascii="Times New Roman" w:eastAsia="Times New Roman" w:hAnsi="Times New Roman" w:cs="Times New Roman"/>
          <w:sz w:val="28"/>
          <w:szCs w:val="28"/>
        </w:rPr>
        <w:t xml:space="preserve"> (Nên không trụ vào đâu cả mà sanh khởi cái tâm ấy), Ngài liền thấu suốt. Nói theo cách thế gian là Ngài đã khai ngộ. Một khi đã ngộ thì tất cả đều ngộ, cho nên phần kinh văn phía sau không cần giảng nữa, Ngài đã hoàn toàn thông đạt. Không chỉ thông đạt </w:t>
      </w:r>
      <w:r w:rsidRPr="004023C1">
        <w:rPr>
          <w:rFonts w:ascii="Times New Roman" w:eastAsia="Times New Roman" w:hAnsi="Times New Roman" w:cs="Times New Roman"/>
          <w:i/>
          <w:iCs/>
          <w:sz w:val="28"/>
          <w:szCs w:val="28"/>
        </w:rPr>
        <w:t>Kinh Kim Cang</w:t>
      </w:r>
      <w:r w:rsidRPr="004023C1">
        <w:rPr>
          <w:rFonts w:ascii="Times New Roman" w:eastAsia="Times New Roman" w:hAnsi="Times New Roman" w:cs="Times New Roman"/>
          <w:sz w:val="28"/>
          <w:szCs w:val="28"/>
        </w:rPr>
        <w:t>, mà tất cả kinh điển Đức Thích Ca Mâu Ni Phật thuyết trong suốt 49 năm, Ngài đều thông đạt. Chẳng những thông đạt Phật pháp, mà tất cả pháp thế gian Ngài cũng đều thông đạt, không có gì là không thông. Đây mới gọi là đại triệt đại ngộ, minh tâm kiến tánh.</w:t>
      </w:r>
    </w:p>
    <w:p w14:paraId="0694A139" w14:textId="77777777" w:rsidR="00A8024A" w:rsidRPr="004023C1" w:rsidRDefault="00A8024A" w:rsidP="004023C1">
      <w:pPr>
        <w:spacing w:after="160" w:line="288" w:lineRule="auto"/>
        <w:ind w:firstLine="540"/>
        <w:jc w:val="both"/>
        <w:rPr>
          <w:rFonts w:ascii="Times New Roman" w:eastAsia="Times New Roman" w:hAnsi="Times New Roman" w:cs="Times New Roman"/>
          <w:sz w:val="28"/>
          <w:szCs w:val="28"/>
        </w:rPr>
      </w:pPr>
      <w:r w:rsidRPr="004023C1">
        <w:rPr>
          <w:rFonts w:ascii="Times New Roman" w:eastAsia="Times New Roman" w:hAnsi="Times New Roman" w:cs="Times New Roman"/>
          <w:sz w:val="28"/>
          <w:szCs w:val="28"/>
        </w:rPr>
        <w:t xml:space="preserve">Do đó, người đời sau cho rằng hai câu này là quan trọng nhất trong </w:t>
      </w:r>
      <w:r w:rsidRPr="004023C1">
        <w:rPr>
          <w:rFonts w:ascii="Times New Roman" w:eastAsia="Times New Roman" w:hAnsi="Times New Roman" w:cs="Times New Roman"/>
          <w:i/>
          <w:iCs/>
          <w:sz w:val="28"/>
          <w:szCs w:val="28"/>
        </w:rPr>
        <w:t>Kinh Kim Cang</w:t>
      </w:r>
      <w:r w:rsidRPr="004023C1">
        <w:rPr>
          <w:rFonts w:ascii="Times New Roman" w:eastAsia="Times New Roman" w:hAnsi="Times New Roman" w:cs="Times New Roman"/>
          <w:sz w:val="28"/>
          <w:szCs w:val="28"/>
        </w:rPr>
        <w:t xml:space="preserve">. Thực ra không phải vậy. Quý vị cần biết, cơ duyên của mỗi người mỗi khác. Lục Tổ Huệ Năng khai ngộ nhờ hai câu này, nhưng chúng ta nghe hai câu này vẫn chưa khai ngộ. Thực tế, mỗi chữ, mỗi câu trong </w:t>
      </w:r>
      <w:r w:rsidRPr="004023C1">
        <w:rPr>
          <w:rFonts w:ascii="Times New Roman" w:eastAsia="Times New Roman" w:hAnsi="Times New Roman" w:cs="Times New Roman"/>
          <w:i/>
          <w:iCs/>
          <w:sz w:val="28"/>
          <w:szCs w:val="28"/>
        </w:rPr>
        <w:t>Kinh Kim Cang</w:t>
      </w:r>
      <w:r w:rsidRPr="004023C1">
        <w:rPr>
          <w:rFonts w:ascii="Times New Roman" w:eastAsia="Times New Roman" w:hAnsi="Times New Roman" w:cs="Times New Roman"/>
          <w:sz w:val="28"/>
          <w:szCs w:val="28"/>
        </w:rPr>
        <w:t xml:space="preserve"> đều có thể giúp người ta giác ngộ triệt để, chỉ là căn cơ mỗi người không giống nhau.</w:t>
      </w:r>
    </w:p>
    <w:p w14:paraId="0EF9C7A0" w14:textId="0F6F41B6" w:rsidR="00A8024A" w:rsidRPr="004023C1" w:rsidRDefault="00A8024A" w:rsidP="004023C1">
      <w:pPr>
        <w:spacing w:after="160" w:line="288" w:lineRule="auto"/>
        <w:ind w:firstLine="540"/>
        <w:jc w:val="both"/>
        <w:rPr>
          <w:rFonts w:ascii="Times New Roman" w:eastAsia="Times New Roman" w:hAnsi="Times New Roman" w:cs="Times New Roman"/>
          <w:sz w:val="28"/>
          <w:szCs w:val="28"/>
        </w:rPr>
      </w:pPr>
      <w:r w:rsidRPr="004023C1">
        <w:rPr>
          <w:rFonts w:ascii="Times New Roman" w:eastAsia="Times New Roman" w:hAnsi="Times New Roman" w:cs="Times New Roman"/>
          <w:sz w:val="28"/>
          <w:szCs w:val="28"/>
        </w:rPr>
        <w:t xml:space="preserve">Tuy nhiên, </w:t>
      </w:r>
      <w:r w:rsidR="00115A7F" w:rsidRPr="004023C1">
        <w:rPr>
          <w:rFonts w:ascii="Times New Roman" w:eastAsia="Times New Roman" w:hAnsi="Times New Roman" w:cs="Times New Roman"/>
          <w:i/>
          <w:iCs/>
          <w:sz w:val="28"/>
          <w:szCs w:val="28"/>
        </w:rPr>
        <w:t>“</w:t>
      </w:r>
      <w:r w:rsidRPr="004023C1">
        <w:rPr>
          <w:rFonts w:ascii="Times New Roman" w:eastAsia="Times New Roman" w:hAnsi="Times New Roman" w:cs="Times New Roman"/>
          <w:i/>
          <w:iCs/>
          <w:sz w:val="28"/>
          <w:szCs w:val="28"/>
        </w:rPr>
        <w:t>Vô trụ sanh tâm</w:t>
      </w:r>
      <w:r w:rsidR="00115A7F" w:rsidRPr="004023C1">
        <w:rPr>
          <w:rFonts w:ascii="Times New Roman" w:eastAsia="Times New Roman" w:hAnsi="Times New Roman" w:cs="Times New Roman"/>
          <w:i/>
          <w:iCs/>
          <w:sz w:val="28"/>
          <w:szCs w:val="28"/>
        </w:rPr>
        <w:t>”</w:t>
      </w:r>
      <w:r w:rsidRPr="004023C1">
        <w:rPr>
          <w:rFonts w:ascii="Times New Roman" w:eastAsia="Times New Roman" w:hAnsi="Times New Roman" w:cs="Times New Roman"/>
          <w:sz w:val="28"/>
          <w:szCs w:val="28"/>
        </w:rPr>
        <w:t xml:space="preserve"> quả thật là cương lĩnh tu học rất quan trọng của </w:t>
      </w:r>
      <w:r w:rsidRPr="004023C1">
        <w:rPr>
          <w:rFonts w:ascii="Times New Roman" w:eastAsia="Times New Roman" w:hAnsi="Times New Roman" w:cs="Times New Roman"/>
          <w:i/>
          <w:iCs/>
          <w:sz w:val="28"/>
          <w:szCs w:val="28"/>
        </w:rPr>
        <w:t>Kinh Kim Cang</w:t>
      </w:r>
      <w:r w:rsidRPr="004023C1">
        <w:rPr>
          <w:rFonts w:ascii="Times New Roman" w:eastAsia="Times New Roman" w:hAnsi="Times New Roman" w:cs="Times New Roman"/>
          <w:sz w:val="28"/>
          <w:szCs w:val="28"/>
        </w:rPr>
        <w:t xml:space="preserve">, điều này không giả. </w:t>
      </w:r>
      <w:r w:rsidR="00115A7F" w:rsidRPr="004023C1">
        <w:rPr>
          <w:rFonts w:ascii="Times New Roman" w:eastAsia="Times New Roman" w:hAnsi="Times New Roman" w:cs="Times New Roman"/>
          <w:sz w:val="28"/>
          <w:szCs w:val="28"/>
        </w:rPr>
        <w:t>“</w:t>
      </w:r>
      <w:r w:rsidRPr="004023C1">
        <w:rPr>
          <w:rFonts w:ascii="Times New Roman" w:eastAsia="Times New Roman" w:hAnsi="Times New Roman" w:cs="Times New Roman"/>
          <w:sz w:val="28"/>
          <w:szCs w:val="28"/>
        </w:rPr>
        <w:t>Vô trụ</w:t>
      </w:r>
      <w:r w:rsidR="00115A7F" w:rsidRPr="004023C1">
        <w:rPr>
          <w:rFonts w:ascii="Times New Roman" w:eastAsia="Times New Roman" w:hAnsi="Times New Roman" w:cs="Times New Roman"/>
          <w:sz w:val="28"/>
          <w:szCs w:val="28"/>
        </w:rPr>
        <w:t>”</w:t>
      </w:r>
      <w:r w:rsidRPr="004023C1">
        <w:rPr>
          <w:rFonts w:ascii="Times New Roman" w:eastAsia="Times New Roman" w:hAnsi="Times New Roman" w:cs="Times New Roman"/>
          <w:sz w:val="28"/>
          <w:szCs w:val="28"/>
        </w:rPr>
        <w:t xml:space="preserve"> chính là không chấp trước. Tất cả pháp đều không chấp trước: pháp thế gian, pháp xuất thế gian, hai bên Không và Hữu đều không chấp trước.</w:t>
      </w:r>
    </w:p>
    <w:p w14:paraId="1F6BF648" w14:textId="138AE2C4" w:rsidR="00A8024A" w:rsidRPr="004023C1" w:rsidRDefault="00A8024A" w:rsidP="004023C1">
      <w:pPr>
        <w:spacing w:after="160" w:line="288" w:lineRule="auto"/>
        <w:ind w:firstLine="540"/>
        <w:jc w:val="both"/>
        <w:rPr>
          <w:rFonts w:ascii="Times New Roman" w:eastAsia="Times New Roman" w:hAnsi="Times New Roman" w:cs="Times New Roman"/>
          <w:sz w:val="28"/>
          <w:szCs w:val="28"/>
        </w:rPr>
      </w:pPr>
      <w:r w:rsidRPr="004023C1">
        <w:rPr>
          <w:rFonts w:ascii="Times New Roman" w:eastAsia="Times New Roman" w:hAnsi="Times New Roman" w:cs="Times New Roman"/>
          <w:sz w:val="28"/>
          <w:szCs w:val="28"/>
        </w:rPr>
        <w:t xml:space="preserve">Căn tánh của Đại sư Huệ Năng, nói thật ra, không giống người thường. Lần đầu Ngài gặp Ngũ Tổ, Tổ hỏi: </w:t>
      </w:r>
      <w:r w:rsidR="00115A7F" w:rsidRPr="004023C1">
        <w:rPr>
          <w:rFonts w:ascii="Times New Roman" w:eastAsia="Times New Roman" w:hAnsi="Times New Roman" w:cs="Times New Roman"/>
          <w:i/>
          <w:iCs/>
          <w:sz w:val="28"/>
          <w:szCs w:val="28"/>
        </w:rPr>
        <w:t>“</w:t>
      </w:r>
      <w:r w:rsidRPr="004023C1">
        <w:rPr>
          <w:rFonts w:ascii="Times New Roman" w:eastAsia="Times New Roman" w:hAnsi="Times New Roman" w:cs="Times New Roman"/>
          <w:i/>
          <w:iCs/>
          <w:sz w:val="28"/>
          <w:szCs w:val="28"/>
        </w:rPr>
        <w:t>Ông đến đây cầu điều gì? Ông vào cửa Phật để lạy Phật, ông muốn cầu gì?</w:t>
      </w:r>
      <w:r w:rsidR="00115A7F" w:rsidRPr="004023C1">
        <w:rPr>
          <w:rFonts w:ascii="Times New Roman" w:eastAsia="Times New Roman" w:hAnsi="Times New Roman" w:cs="Times New Roman"/>
          <w:i/>
          <w:iCs/>
          <w:sz w:val="28"/>
          <w:szCs w:val="28"/>
        </w:rPr>
        <w:t>”</w:t>
      </w:r>
      <w:r w:rsidRPr="004023C1">
        <w:rPr>
          <w:rFonts w:ascii="Times New Roman" w:eastAsia="Times New Roman" w:hAnsi="Times New Roman" w:cs="Times New Roman"/>
          <w:sz w:val="28"/>
          <w:szCs w:val="28"/>
        </w:rPr>
        <w:t xml:space="preserve">. Ngài cầu những điều khác hẳn những gì chúng ta cầu. Quý vị mỗi ngày thắp hương lạy Phật cầu gì? Cầu phát tài, cầu thăng quan, </w:t>
      </w:r>
      <w:r w:rsidRPr="004023C1">
        <w:rPr>
          <w:rFonts w:ascii="Times New Roman" w:eastAsia="Times New Roman" w:hAnsi="Times New Roman" w:cs="Times New Roman"/>
          <w:sz w:val="28"/>
          <w:szCs w:val="28"/>
        </w:rPr>
        <w:lastRenderedPageBreak/>
        <w:t xml:space="preserve">cầu phù hộ mạnh khỏe sống lâu, cầu bình an. Ngài thì khác, Ngài trả lời rằng Ngài đến để </w:t>
      </w:r>
      <w:r w:rsidR="00115A7F" w:rsidRPr="004023C1">
        <w:rPr>
          <w:rFonts w:ascii="Times New Roman" w:eastAsia="Times New Roman" w:hAnsi="Times New Roman" w:cs="Times New Roman"/>
          <w:i/>
          <w:iCs/>
          <w:sz w:val="28"/>
          <w:szCs w:val="28"/>
        </w:rPr>
        <w:t>“</w:t>
      </w:r>
      <w:r w:rsidRPr="004023C1">
        <w:rPr>
          <w:rFonts w:ascii="Times New Roman" w:eastAsia="Times New Roman" w:hAnsi="Times New Roman" w:cs="Times New Roman"/>
          <w:i/>
          <w:iCs/>
          <w:sz w:val="28"/>
          <w:szCs w:val="28"/>
        </w:rPr>
        <w:t>làm Phật</w:t>
      </w:r>
      <w:r w:rsidR="00115A7F" w:rsidRPr="004023C1">
        <w:rPr>
          <w:rFonts w:ascii="Times New Roman" w:eastAsia="Times New Roman" w:hAnsi="Times New Roman" w:cs="Times New Roman"/>
          <w:i/>
          <w:iCs/>
          <w:sz w:val="28"/>
          <w:szCs w:val="28"/>
        </w:rPr>
        <w:t>”</w:t>
      </w:r>
      <w:r w:rsidRPr="004023C1">
        <w:rPr>
          <w:rFonts w:ascii="Times New Roman" w:eastAsia="Times New Roman" w:hAnsi="Times New Roman" w:cs="Times New Roman"/>
          <w:sz w:val="28"/>
          <w:szCs w:val="28"/>
        </w:rPr>
        <w:t>. Khẩu khí này thật phi thường! Vào cửa Phật lạy Phật là để làm Phật, tôi chưa từng thấy người thứ hai, chưa từng nghe nói qua.</w:t>
      </w:r>
    </w:p>
    <w:p w14:paraId="0BD3E1A1" w14:textId="77777777" w:rsidR="00A8024A" w:rsidRPr="004023C1" w:rsidRDefault="00A8024A" w:rsidP="004023C1">
      <w:pPr>
        <w:spacing w:after="160" w:line="288" w:lineRule="auto"/>
        <w:ind w:firstLine="540"/>
        <w:jc w:val="both"/>
        <w:rPr>
          <w:rFonts w:ascii="Times New Roman" w:eastAsia="Times New Roman" w:hAnsi="Times New Roman" w:cs="Times New Roman"/>
          <w:sz w:val="28"/>
          <w:szCs w:val="28"/>
        </w:rPr>
      </w:pPr>
      <w:r w:rsidRPr="004023C1">
        <w:rPr>
          <w:rFonts w:ascii="Times New Roman" w:eastAsia="Times New Roman" w:hAnsi="Times New Roman" w:cs="Times New Roman"/>
          <w:sz w:val="28"/>
          <w:szCs w:val="28"/>
        </w:rPr>
        <w:t xml:space="preserve">Tôi đọc </w:t>
      </w:r>
      <w:r w:rsidRPr="004023C1">
        <w:rPr>
          <w:rFonts w:ascii="Times New Roman" w:eastAsia="Times New Roman" w:hAnsi="Times New Roman" w:cs="Times New Roman"/>
          <w:i/>
          <w:iCs/>
          <w:sz w:val="28"/>
          <w:szCs w:val="28"/>
        </w:rPr>
        <w:t>Kinh Vô Lượng Thọ</w:t>
      </w:r>
      <w:r w:rsidRPr="004023C1">
        <w:rPr>
          <w:rFonts w:ascii="Times New Roman" w:eastAsia="Times New Roman" w:hAnsi="Times New Roman" w:cs="Times New Roman"/>
          <w:sz w:val="28"/>
          <w:szCs w:val="28"/>
        </w:rPr>
        <w:t>, tôi khâm phục Tỳ-kheo Pháp Tạng sát đất. Ngài còn cao minh hơn cả Lục Tổ. Lục Tổ chỉ nói làm Phật, còn Pháp Tạng Tỳ-kheo ở trước đức Phật Thế Gian Tự Tại Vương, khi Phật hỏi, Ngài nói không những muốn làm Phật mà còn muốn vượt qua chư Phật. Lục Tổ muốn làm Phật, nhưng chưa dám nói vượt qua chư Phật. A Di Đà Phật [Pháp Tạng] ở nhân địa quả là bất phàm, Ngài muốn làm Phật và vượt hơn chư Phật. Cho nên nhìn vào tâm nguyện của mỗi người thì thấy không giống nhau.</w:t>
      </w:r>
    </w:p>
    <w:p w14:paraId="5A839D2D" w14:textId="03B6CBFF" w:rsidR="00A8024A" w:rsidRPr="004023C1" w:rsidRDefault="00A8024A" w:rsidP="004023C1">
      <w:pPr>
        <w:spacing w:after="160" w:line="288" w:lineRule="auto"/>
        <w:ind w:firstLine="540"/>
        <w:jc w:val="both"/>
        <w:rPr>
          <w:rFonts w:ascii="Times New Roman" w:eastAsia="Times New Roman" w:hAnsi="Times New Roman" w:cs="Times New Roman"/>
          <w:sz w:val="28"/>
          <w:szCs w:val="28"/>
        </w:rPr>
      </w:pPr>
      <w:r w:rsidRPr="004023C1">
        <w:rPr>
          <w:rFonts w:ascii="Times New Roman" w:eastAsia="Times New Roman" w:hAnsi="Times New Roman" w:cs="Times New Roman"/>
          <w:sz w:val="28"/>
          <w:szCs w:val="28"/>
        </w:rPr>
        <w:t xml:space="preserve">Quý vị xem bài kệ Ngài sửa lại cho Pháp sư Thần Tú thì thấy tương ưng với phương pháp tu hành trong </w:t>
      </w:r>
      <w:r w:rsidRPr="004023C1">
        <w:rPr>
          <w:rFonts w:ascii="Times New Roman" w:eastAsia="Times New Roman" w:hAnsi="Times New Roman" w:cs="Times New Roman"/>
          <w:i/>
          <w:iCs/>
          <w:sz w:val="28"/>
          <w:szCs w:val="28"/>
        </w:rPr>
        <w:t>Kinh Kim Cang</w:t>
      </w:r>
      <w:r w:rsidRPr="004023C1">
        <w:rPr>
          <w:rFonts w:ascii="Times New Roman" w:eastAsia="Times New Roman" w:hAnsi="Times New Roman" w:cs="Times New Roman"/>
          <w:sz w:val="28"/>
          <w:szCs w:val="28"/>
        </w:rPr>
        <w:t xml:space="preserve">. Ngài Thần Tú chủ trương </w:t>
      </w:r>
      <w:r w:rsidR="00115A7F" w:rsidRPr="004023C1">
        <w:rPr>
          <w:rFonts w:ascii="Times New Roman" w:eastAsia="Times New Roman" w:hAnsi="Times New Roman" w:cs="Times New Roman"/>
          <w:i/>
          <w:iCs/>
          <w:sz w:val="28"/>
          <w:szCs w:val="28"/>
        </w:rPr>
        <w:t>“</w:t>
      </w:r>
      <w:r w:rsidRPr="004023C1">
        <w:rPr>
          <w:rFonts w:ascii="Times New Roman" w:eastAsia="Times New Roman" w:hAnsi="Times New Roman" w:cs="Times New Roman"/>
          <w:i/>
          <w:iCs/>
          <w:sz w:val="28"/>
          <w:szCs w:val="28"/>
        </w:rPr>
        <w:t>thời thời cần phất thức</w:t>
      </w:r>
      <w:r w:rsidR="00115A7F" w:rsidRPr="004023C1">
        <w:rPr>
          <w:rFonts w:ascii="Times New Roman" w:eastAsia="Times New Roman" w:hAnsi="Times New Roman" w:cs="Times New Roman"/>
          <w:i/>
          <w:iCs/>
          <w:sz w:val="28"/>
          <w:szCs w:val="28"/>
        </w:rPr>
        <w:t>”</w:t>
      </w:r>
      <w:r w:rsidRPr="004023C1">
        <w:rPr>
          <w:rFonts w:ascii="Times New Roman" w:eastAsia="Times New Roman" w:hAnsi="Times New Roman" w:cs="Times New Roman"/>
          <w:sz w:val="28"/>
          <w:szCs w:val="28"/>
        </w:rPr>
        <w:t xml:space="preserve"> (luôn luôn phải lau chùi), còn Ngài Huệ Năng thì </w:t>
      </w:r>
      <w:r w:rsidR="00115A7F" w:rsidRPr="004023C1">
        <w:rPr>
          <w:rFonts w:ascii="Times New Roman" w:eastAsia="Times New Roman" w:hAnsi="Times New Roman" w:cs="Times New Roman"/>
          <w:i/>
          <w:iCs/>
          <w:sz w:val="28"/>
          <w:szCs w:val="28"/>
        </w:rPr>
        <w:t>“</w:t>
      </w:r>
      <w:r w:rsidRPr="004023C1">
        <w:rPr>
          <w:rFonts w:ascii="Times New Roman" w:eastAsia="Times New Roman" w:hAnsi="Times New Roman" w:cs="Times New Roman"/>
          <w:i/>
          <w:iCs/>
          <w:sz w:val="28"/>
          <w:szCs w:val="28"/>
        </w:rPr>
        <w:t>bản lai vô nhất vật</w:t>
      </w:r>
      <w:r w:rsidR="00115A7F" w:rsidRPr="004023C1">
        <w:rPr>
          <w:rFonts w:ascii="Times New Roman" w:eastAsia="Times New Roman" w:hAnsi="Times New Roman" w:cs="Times New Roman"/>
          <w:i/>
          <w:iCs/>
          <w:sz w:val="28"/>
          <w:szCs w:val="28"/>
        </w:rPr>
        <w:t>”</w:t>
      </w:r>
      <w:r w:rsidRPr="004023C1">
        <w:rPr>
          <w:rFonts w:ascii="Times New Roman" w:eastAsia="Times New Roman" w:hAnsi="Times New Roman" w:cs="Times New Roman"/>
          <w:sz w:val="28"/>
          <w:szCs w:val="28"/>
        </w:rPr>
        <w:t xml:space="preserve"> (xưa nay không một vật). </w:t>
      </w:r>
      <w:r w:rsidR="00115A7F" w:rsidRPr="004023C1">
        <w:rPr>
          <w:rFonts w:ascii="Times New Roman" w:eastAsia="Times New Roman" w:hAnsi="Times New Roman" w:cs="Times New Roman"/>
          <w:sz w:val="28"/>
          <w:szCs w:val="28"/>
        </w:rPr>
        <w:t>“</w:t>
      </w:r>
      <w:r w:rsidRPr="004023C1">
        <w:rPr>
          <w:rFonts w:ascii="Times New Roman" w:eastAsia="Times New Roman" w:hAnsi="Times New Roman" w:cs="Times New Roman"/>
          <w:sz w:val="28"/>
          <w:szCs w:val="28"/>
        </w:rPr>
        <w:t>Vô trụ</w:t>
      </w:r>
      <w:r w:rsidR="00115A7F" w:rsidRPr="004023C1">
        <w:rPr>
          <w:rFonts w:ascii="Times New Roman" w:eastAsia="Times New Roman" w:hAnsi="Times New Roman" w:cs="Times New Roman"/>
          <w:sz w:val="28"/>
          <w:szCs w:val="28"/>
        </w:rPr>
        <w:t>”</w:t>
      </w:r>
      <w:r w:rsidRPr="004023C1">
        <w:rPr>
          <w:rFonts w:ascii="Times New Roman" w:eastAsia="Times New Roman" w:hAnsi="Times New Roman" w:cs="Times New Roman"/>
          <w:sz w:val="28"/>
          <w:szCs w:val="28"/>
        </w:rPr>
        <w:t xml:space="preserve"> chính là </w:t>
      </w:r>
      <w:r w:rsidR="00115A7F" w:rsidRPr="004023C1">
        <w:rPr>
          <w:rFonts w:ascii="Times New Roman" w:eastAsia="Times New Roman" w:hAnsi="Times New Roman" w:cs="Times New Roman"/>
          <w:i/>
          <w:iCs/>
          <w:sz w:val="28"/>
          <w:szCs w:val="28"/>
        </w:rPr>
        <w:t>“</w:t>
      </w:r>
      <w:r w:rsidRPr="004023C1">
        <w:rPr>
          <w:rFonts w:ascii="Times New Roman" w:eastAsia="Times New Roman" w:hAnsi="Times New Roman" w:cs="Times New Roman"/>
          <w:i/>
          <w:iCs/>
          <w:sz w:val="28"/>
          <w:szCs w:val="28"/>
        </w:rPr>
        <w:t>bản lai vô nhất vật</w:t>
      </w:r>
      <w:r w:rsidR="00115A7F" w:rsidRPr="004023C1">
        <w:rPr>
          <w:rFonts w:ascii="Times New Roman" w:eastAsia="Times New Roman" w:hAnsi="Times New Roman" w:cs="Times New Roman"/>
          <w:i/>
          <w:iCs/>
          <w:sz w:val="28"/>
          <w:szCs w:val="28"/>
        </w:rPr>
        <w:t>”</w:t>
      </w:r>
      <w:r w:rsidRPr="004023C1">
        <w:rPr>
          <w:rFonts w:ascii="Times New Roman" w:eastAsia="Times New Roman" w:hAnsi="Times New Roman" w:cs="Times New Roman"/>
          <w:sz w:val="28"/>
          <w:szCs w:val="28"/>
        </w:rPr>
        <w:t>, quý vị xem cái tâm đó thanh tịnh biết bao.</w:t>
      </w:r>
    </w:p>
    <w:p w14:paraId="0631B053" w14:textId="78B3A9E2" w:rsidR="00A8024A" w:rsidRPr="004023C1" w:rsidRDefault="00A8024A" w:rsidP="004023C1">
      <w:pPr>
        <w:spacing w:after="160" w:line="288" w:lineRule="auto"/>
        <w:ind w:firstLine="540"/>
        <w:jc w:val="both"/>
        <w:rPr>
          <w:rFonts w:ascii="Times New Roman" w:eastAsia="Times New Roman" w:hAnsi="Times New Roman" w:cs="Times New Roman"/>
          <w:sz w:val="28"/>
          <w:szCs w:val="28"/>
        </w:rPr>
      </w:pPr>
      <w:r w:rsidRPr="004023C1">
        <w:rPr>
          <w:rFonts w:ascii="Times New Roman" w:eastAsia="Times New Roman" w:hAnsi="Times New Roman" w:cs="Times New Roman"/>
          <w:sz w:val="28"/>
          <w:szCs w:val="28"/>
        </w:rPr>
        <w:t xml:space="preserve">Hai câu </w:t>
      </w:r>
      <w:r w:rsidR="00115A7F" w:rsidRPr="004023C1">
        <w:rPr>
          <w:rFonts w:ascii="Times New Roman" w:eastAsia="Times New Roman" w:hAnsi="Times New Roman" w:cs="Times New Roman"/>
          <w:b/>
          <w:bCs/>
          <w:sz w:val="28"/>
          <w:szCs w:val="28"/>
        </w:rPr>
        <w:t>“</w:t>
      </w:r>
      <w:r w:rsidR="00B83AC9" w:rsidRPr="004023C1">
        <w:rPr>
          <w:rFonts w:ascii="Times New Roman" w:eastAsia="Times New Roman" w:hAnsi="Times New Roman" w:cs="Times New Roman"/>
          <w:b/>
          <w:bCs/>
          <w:sz w:val="28"/>
          <w:szCs w:val="28"/>
        </w:rPr>
        <w:t>Quá</w:t>
      </w:r>
      <w:r w:rsidRPr="004023C1">
        <w:rPr>
          <w:rFonts w:ascii="Times New Roman" w:eastAsia="Times New Roman" w:hAnsi="Times New Roman" w:cs="Times New Roman"/>
          <w:b/>
          <w:bCs/>
          <w:sz w:val="28"/>
          <w:szCs w:val="28"/>
        </w:rPr>
        <w:t>n môn, Hành môn</w:t>
      </w:r>
      <w:r w:rsidR="00115A7F" w:rsidRPr="004023C1">
        <w:rPr>
          <w:rFonts w:ascii="Times New Roman" w:eastAsia="Times New Roman" w:hAnsi="Times New Roman" w:cs="Times New Roman"/>
          <w:b/>
          <w:bCs/>
          <w:sz w:val="28"/>
          <w:szCs w:val="28"/>
        </w:rPr>
        <w:t>”</w:t>
      </w:r>
      <w:r w:rsidRPr="004023C1">
        <w:rPr>
          <w:rFonts w:ascii="Times New Roman" w:eastAsia="Times New Roman" w:hAnsi="Times New Roman" w:cs="Times New Roman"/>
          <w:sz w:val="28"/>
          <w:szCs w:val="28"/>
        </w:rPr>
        <w:t xml:space="preserve"> này, chúng ta cần phải nhận thức thật rõ ràng, minh bạch.</w:t>
      </w:r>
    </w:p>
    <w:p w14:paraId="3B4625FC" w14:textId="77777777" w:rsidR="00A8024A" w:rsidRPr="004023C1" w:rsidRDefault="00B83AC9" w:rsidP="004023C1">
      <w:pPr>
        <w:numPr>
          <w:ilvl w:val="0"/>
          <w:numId w:val="1"/>
        </w:numPr>
        <w:spacing w:after="160" w:line="288" w:lineRule="auto"/>
        <w:ind w:firstLine="540"/>
        <w:jc w:val="both"/>
        <w:rPr>
          <w:rFonts w:ascii="Times New Roman" w:eastAsia="Times New Roman" w:hAnsi="Times New Roman" w:cs="Times New Roman"/>
          <w:sz w:val="28"/>
          <w:szCs w:val="28"/>
        </w:rPr>
      </w:pPr>
      <w:r w:rsidRPr="004023C1">
        <w:rPr>
          <w:rFonts w:ascii="Times New Roman" w:eastAsia="Times New Roman" w:hAnsi="Times New Roman" w:cs="Times New Roman"/>
          <w:b/>
          <w:bCs/>
          <w:sz w:val="28"/>
          <w:szCs w:val="28"/>
        </w:rPr>
        <w:t>Quá</w:t>
      </w:r>
      <w:r w:rsidR="00A8024A" w:rsidRPr="004023C1">
        <w:rPr>
          <w:rFonts w:ascii="Times New Roman" w:eastAsia="Times New Roman" w:hAnsi="Times New Roman" w:cs="Times New Roman"/>
          <w:b/>
          <w:bCs/>
          <w:sz w:val="28"/>
          <w:szCs w:val="28"/>
        </w:rPr>
        <w:t>n:</w:t>
      </w:r>
      <w:r w:rsidR="00A8024A" w:rsidRPr="004023C1">
        <w:rPr>
          <w:rFonts w:ascii="Times New Roman" w:eastAsia="Times New Roman" w:hAnsi="Times New Roman" w:cs="Times New Roman"/>
          <w:sz w:val="28"/>
          <w:szCs w:val="28"/>
        </w:rPr>
        <w:t xml:space="preserve"> Chính là cách nhìn, cách nghĩ của quý vị đối với</w:t>
      </w:r>
      <w:r w:rsidRPr="004023C1">
        <w:rPr>
          <w:rFonts w:ascii="Times New Roman" w:eastAsia="Times New Roman" w:hAnsi="Times New Roman" w:cs="Times New Roman"/>
          <w:sz w:val="28"/>
          <w:szCs w:val="28"/>
        </w:rPr>
        <w:t xml:space="preserve"> vũ trụ nhân sinh, đó gọi là Quá</w:t>
      </w:r>
      <w:r w:rsidR="00A8024A" w:rsidRPr="004023C1">
        <w:rPr>
          <w:rFonts w:ascii="Times New Roman" w:eastAsia="Times New Roman" w:hAnsi="Times New Roman" w:cs="Times New Roman"/>
          <w:sz w:val="28"/>
          <w:szCs w:val="28"/>
        </w:rPr>
        <w:t>n môn.</w:t>
      </w:r>
    </w:p>
    <w:p w14:paraId="0D2C197B" w14:textId="77777777" w:rsidR="00A8024A" w:rsidRPr="004023C1" w:rsidRDefault="00A8024A" w:rsidP="004023C1">
      <w:pPr>
        <w:numPr>
          <w:ilvl w:val="0"/>
          <w:numId w:val="1"/>
        </w:numPr>
        <w:spacing w:after="160" w:line="288" w:lineRule="auto"/>
        <w:ind w:firstLine="540"/>
        <w:jc w:val="both"/>
        <w:rPr>
          <w:rFonts w:ascii="Times New Roman" w:eastAsia="Times New Roman" w:hAnsi="Times New Roman" w:cs="Times New Roman"/>
          <w:sz w:val="28"/>
          <w:szCs w:val="28"/>
        </w:rPr>
      </w:pPr>
      <w:r w:rsidRPr="004023C1">
        <w:rPr>
          <w:rFonts w:ascii="Times New Roman" w:eastAsia="Times New Roman" w:hAnsi="Times New Roman" w:cs="Times New Roman"/>
          <w:b/>
          <w:bCs/>
          <w:sz w:val="28"/>
          <w:szCs w:val="28"/>
        </w:rPr>
        <w:t>Hành môn:</w:t>
      </w:r>
      <w:r w:rsidRPr="004023C1">
        <w:rPr>
          <w:rFonts w:ascii="Times New Roman" w:eastAsia="Times New Roman" w:hAnsi="Times New Roman" w:cs="Times New Roman"/>
          <w:sz w:val="28"/>
          <w:szCs w:val="28"/>
        </w:rPr>
        <w:t xml:space="preserve"> Chính là cuộc sống, là sinh hoạt thường ngày của chúng ta. Nói cách khác, quý vị sống như thế nào, qua ngày tháng ra sao, đó gọi là Hành môn.</w:t>
      </w:r>
    </w:p>
    <w:p w14:paraId="6FDA2A7E" w14:textId="77777777" w:rsidR="00A8024A" w:rsidRPr="004023C1" w:rsidRDefault="00A8024A" w:rsidP="004023C1">
      <w:pPr>
        <w:spacing w:after="160" w:line="288" w:lineRule="auto"/>
        <w:ind w:firstLine="540"/>
        <w:jc w:val="both"/>
        <w:rPr>
          <w:rFonts w:ascii="Times New Roman" w:eastAsia="Times New Roman" w:hAnsi="Times New Roman" w:cs="Times New Roman"/>
          <w:sz w:val="28"/>
          <w:szCs w:val="28"/>
        </w:rPr>
      </w:pPr>
      <w:r w:rsidRPr="004023C1">
        <w:rPr>
          <w:rFonts w:ascii="Times New Roman" w:eastAsia="Times New Roman" w:hAnsi="Times New Roman" w:cs="Times New Roman"/>
          <w:sz w:val="28"/>
          <w:szCs w:val="28"/>
        </w:rPr>
        <w:t>Phàm phu sống trong biển khổ, còn chư Phật Bồ Tát sống cuộc đời trí tuệ viên mãn. Chúng ta làm sao để thoát khỏi biển khổ, sống cuộc đời trí tuệ cao tột của Phật Bồ Tát, đây gọi là Hành môn. Tinh hoa t</w:t>
      </w:r>
      <w:r w:rsidR="00B83AC9" w:rsidRPr="004023C1">
        <w:rPr>
          <w:rFonts w:ascii="Times New Roman" w:eastAsia="Times New Roman" w:hAnsi="Times New Roman" w:cs="Times New Roman"/>
          <w:sz w:val="28"/>
          <w:szCs w:val="28"/>
        </w:rPr>
        <w:t>u học, cương lĩnh tu học của Quá</w:t>
      </w:r>
      <w:r w:rsidRPr="004023C1">
        <w:rPr>
          <w:rFonts w:ascii="Times New Roman" w:eastAsia="Times New Roman" w:hAnsi="Times New Roman" w:cs="Times New Roman"/>
          <w:sz w:val="28"/>
          <w:szCs w:val="28"/>
        </w:rPr>
        <w:t>n môn và Hành môn đều nằm trong bộ kinh này.</w:t>
      </w:r>
    </w:p>
    <w:p w14:paraId="1F9D276D" w14:textId="3F87333B" w:rsidR="00A8024A" w:rsidRPr="004023C1" w:rsidRDefault="00A8024A" w:rsidP="004023C1">
      <w:pPr>
        <w:spacing w:after="160" w:line="288" w:lineRule="auto"/>
        <w:ind w:firstLine="540"/>
        <w:jc w:val="both"/>
        <w:rPr>
          <w:rFonts w:ascii="Times New Roman" w:eastAsia="Times New Roman" w:hAnsi="Times New Roman" w:cs="Times New Roman"/>
          <w:sz w:val="28"/>
          <w:szCs w:val="28"/>
        </w:rPr>
      </w:pPr>
      <w:r w:rsidRPr="004023C1">
        <w:rPr>
          <w:rFonts w:ascii="Times New Roman" w:eastAsia="Times New Roman" w:hAnsi="Times New Roman" w:cs="Times New Roman"/>
          <w:sz w:val="28"/>
          <w:szCs w:val="28"/>
        </w:rPr>
        <w:t xml:space="preserve">Mà bộ kinh này càng về sau càng đặc sắc, càng về sau càng rõ ràng. Phần trước Phật giảng </w:t>
      </w:r>
      <w:r w:rsidR="00115A7F" w:rsidRPr="004023C1">
        <w:rPr>
          <w:rFonts w:ascii="Times New Roman" w:eastAsia="Times New Roman" w:hAnsi="Times New Roman" w:cs="Times New Roman"/>
          <w:sz w:val="28"/>
          <w:szCs w:val="28"/>
        </w:rPr>
        <w:t>“</w:t>
      </w:r>
      <w:r w:rsidRPr="004023C1">
        <w:rPr>
          <w:rFonts w:ascii="Times New Roman" w:eastAsia="Times New Roman" w:hAnsi="Times New Roman" w:cs="Times New Roman"/>
          <w:sz w:val="28"/>
          <w:szCs w:val="28"/>
        </w:rPr>
        <w:t>nửa kín nửa hở</w:t>
      </w:r>
      <w:r w:rsidR="00115A7F" w:rsidRPr="004023C1">
        <w:rPr>
          <w:rFonts w:ascii="Times New Roman" w:eastAsia="Times New Roman" w:hAnsi="Times New Roman" w:cs="Times New Roman"/>
          <w:sz w:val="28"/>
          <w:szCs w:val="28"/>
        </w:rPr>
        <w:t>”</w:t>
      </w:r>
      <w:r w:rsidRPr="004023C1">
        <w:rPr>
          <w:rFonts w:ascii="Times New Roman" w:eastAsia="Times New Roman" w:hAnsi="Times New Roman" w:cs="Times New Roman"/>
          <w:sz w:val="28"/>
          <w:szCs w:val="28"/>
        </w:rPr>
        <w:t xml:space="preserve">, phần sau mới nói toạc ra hết. Mùi vị của </w:t>
      </w:r>
      <w:r w:rsidRPr="004023C1">
        <w:rPr>
          <w:rFonts w:ascii="Times New Roman" w:eastAsia="Times New Roman" w:hAnsi="Times New Roman" w:cs="Times New Roman"/>
          <w:i/>
          <w:iCs/>
          <w:sz w:val="28"/>
          <w:szCs w:val="28"/>
        </w:rPr>
        <w:t>Kinh Kim Cang</w:t>
      </w:r>
      <w:r w:rsidRPr="004023C1">
        <w:rPr>
          <w:rFonts w:ascii="Times New Roman" w:eastAsia="Times New Roman" w:hAnsi="Times New Roman" w:cs="Times New Roman"/>
          <w:sz w:val="28"/>
          <w:szCs w:val="28"/>
        </w:rPr>
        <w:t xml:space="preserve"> rất đậm đà! Nói cách khác, </w:t>
      </w:r>
      <w:r w:rsidRPr="004023C1">
        <w:rPr>
          <w:rFonts w:ascii="Times New Roman" w:eastAsia="Times New Roman" w:hAnsi="Times New Roman" w:cs="Times New Roman"/>
          <w:i/>
          <w:iCs/>
          <w:sz w:val="28"/>
          <w:szCs w:val="28"/>
        </w:rPr>
        <w:t>Kinh Kim Cang</w:t>
      </w:r>
      <w:r w:rsidRPr="004023C1">
        <w:rPr>
          <w:rFonts w:ascii="Times New Roman" w:eastAsia="Times New Roman" w:hAnsi="Times New Roman" w:cs="Times New Roman"/>
          <w:sz w:val="28"/>
          <w:szCs w:val="28"/>
        </w:rPr>
        <w:t xml:space="preserve"> cũng rất khó giảng. Nếu đem ý nghĩa phần sau nói ra hết [ngay bây giờ], tuy hiện tại nghe thấy hay, nhưng đến phần sau sẽ không còn gì để giảng nữa. Chúng ta phải giảng phần đầu theo kiểu </w:t>
      </w:r>
      <w:r w:rsidR="00115A7F" w:rsidRPr="004023C1">
        <w:rPr>
          <w:rFonts w:ascii="Times New Roman" w:eastAsia="Times New Roman" w:hAnsi="Times New Roman" w:cs="Times New Roman"/>
          <w:sz w:val="28"/>
          <w:szCs w:val="28"/>
        </w:rPr>
        <w:t>“</w:t>
      </w:r>
      <w:r w:rsidRPr="004023C1">
        <w:rPr>
          <w:rFonts w:ascii="Times New Roman" w:eastAsia="Times New Roman" w:hAnsi="Times New Roman" w:cs="Times New Roman"/>
          <w:sz w:val="28"/>
          <w:szCs w:val="28"/>
        </w:rPr>
        <w:t>nửa tối nửa sáng</w:t>
      </w:r>
      <w:r w:rsidR="00115A7F" w:rsidRPr="004023C1">
        <w:rPr>
          <w:rFonts w:ascii="Times New Roman" w:eastAsia="Times New Roman" w:hAnsi="Times New Roman" w:cs="Times New Roman"/>
          <w:sz w:val="28"/>
          <w:szCs w:val="28"/>
        </w:rPr>
        <w:t>”</w:t>
      </w:r>
      <w:r w:rsidRPr="004023C1">
        <w:rPr>
          <w:rFonts w:ascii="Times New Roman" w:eastAsia="Times New Roman" w:hAnsi="Times New Roman" w:cs="Times New Roman"/>
          <w:sz w:val="28"/>
          <w:szCs w:val="28"/>
        </w:rPr>
        <w:t>, hé lộ chút tin tức, để đến phần sau mới có cái mà giảng, nếu không về sau sẽ hết ý.</w:t>
      </w:r>
    </w:p>
    <w:p w14:paraId="6AFE399E" w14:textId="77777777" w:rsidR="00A8024A" w:rsidRPr="004023C1" w:rsidRDefault="00A8024A" w:rsidP="004023C1">
      <w:pPr>
        <w:spacing w:after="160" w:line="288" w:lineRule="auto"/>
        <w:ind w:firstLine="540"/>
        <w:jc w:val="both"/>
        <w:rPr>
          <w:rFonts w:ascii="Times New Roman" w:eastAsia="Times New Roman" w:hAnsi="Times New Roman" w:cs="Times New Roman"/>
          <w:sz w:val="28"/>
          <w:szCs w:val="28"/>
        </w:rPr>
      </w:pPr>
      <w:r w:rsidRPr="004023C1">
        <w:rPr>
          <w:rFonts w:ascii="Times New Roman" w:eastAsia="Times New Roman" w:hAnsi="Times New Roman" w:cs="Times New Roman"/>
          <w:sz w:val="28"/>
          <w:szCs w:val="28"/>
        </w:rPr>
        <w:lastRenderedPageBreak/>
        <w:t>Tuy nhiên, những ý nghĩa quan trọng ở phần sau, tôi vẫn phải nêu ra giảng trước ở đây. Vì nguyên nhân gì? Thính chúng ở đạo tràng của chúng ta không giống học sinh trong trường học. Có người hôm nay đến, nhưng những buổi sau họ không có cơ hội đến nghe nữa. Nếu họ không nghe được những điều đặc sắc nhất, chẳng phải là đáng tiếc, chẳng phải là phụ lòng họ sao?</w:t>
      </w:r>
    </w:p>
    <w:p w14:paraId="1D6512B4" w14:textId="6A7967E7" w:rsidR="00442723" w:rsidRPr="004023C1" w:rsidRDefault="00A8024A" w:rsidP="004023C1">
      <w:pPr>
        <w:spacing w:after="160" w:line="288" w:lineRule="auto"/>
        <w:ind w:firstLine="540"/>
        <w:jc w:val="both"/>
        <w:rPr>
          <w:rFonts w:ascii="Times New Roman" w:hAnsi="Times New Roman" w:cs="Times New Roman"/>
          <w:sz w:val="28"/>
        </w:rPr>
      </w:pPr>
      <w:r w:rsidRPr="004023C1">
        <w:rPr>
          <w:rFonts w:ascii="Times New Roman" w:eastAsia="Times New Roman" w:hAnsi="Times New Roman" w:cs="Times New Roman"/>
          <w:sz w:val="28"/>
          <w:szCs w:val="28"/>
        </w:rPr>
        <w:t xml:space="preserve">Vì để lo cho lợi ích ngay hiện tại của các đồng tu có mặt tại đây, chúng tôi không thể không làm vậy. Vì có người đến trước người đến sau, có người hiện tại nghe được nhưng về sau có thể không có cơ hội đến; lại có người phần trước không nghe được, phần sau mới đến. Hiện tượng này rất phổ biến trong các buổi giảng kinh nơi cửa Phật, nên cần phải chiếu cố </w:t>
      </w:r>
      <w:r w:rsidR="00B83AC9" w:rsidRPr="004023C1">
        <w:rPr>
          <w:rFonts w:ascii="Times New Roman" w:eastAsia="Times New Roman" w:hAnsi="Times New Roman" w:cs="Times New Roman"/>
          <w:sz w:val="28"/>
          <w:szCs w:val="28"/>
        </w:rPr>
        <w:t>đến tất cả mọi người. Đây là Quá</w:t>
      </w:r>
      <w:r w:rsidRPr="004023C1">
        <w:rPr>
          <w:rFonts w:ascii="Times New Roman" w:eastAsia="Times New Roman" w:hAnsi="Times New Roman" w:cs="Times New Roman"/>
          <w:sz w:val="28"/>
          <w:szCs w:val="28"/>
        </w:rPr>
        <w:t>n môn và Hành môn, rất là quan trọng.</w:t>
      </w:r>
    </w:p>
    <w:sectPr w:rsidR="00442723" w:rsidRPr="004023C1" w:rsidSect="004023C1">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2274B" w14:textId="77777777" w:rsidR="004023C1" w:rsidRDefault="004023C1" w:rsidP="004023C1">
      <w:pPr>
        <w:spacing w:after="0" w:line="240" w:lineRule="auto"/>
      </w:pPr>
      <w:r>
        <w:separator/>
      </w:r>
    </w:p>
  </w:endnote>
  <w:endnote w:type="continuationSeparator" w:id="0">
    <w:p w14:paraId="5B7CAB9D" w14:textId="77777777" w:rsidR="004023C1" w:rsidRDefault="004023C1" w:rsidP="00402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2D63F" w14:textId="77777777" w:rsidR="004023C1" w:rsidRDefault="004023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4138E" w14:textId="0DB37726" w:rsidR="004023C1" w:rsidRPr="004023C1" w:rsidRDefault="004023C1" w:rsidP="004023C1">
    <w:pPr>
      <w:pStyle w:val="Footer"/>
      <w:tabs>
        <w:tab w:val="clear" w:pos="4513"/>
        <w:tab w:val="clear" w:pos="9026"/>
      </w:tabs>
      <w:jc w:val="center"/>
      <w:rPr>
        <w:rFonts w:ascii="Times New Roman" w:hAnsi="Times New Roman" w:cs="Times New Roman"/>
        <w:sz w:val="24"/>
      </w:rPr>
    </w:pPr>
    <w:r w:rsidRPr="004023C1">
      <w:rPr>
        <w:rFonts w:ascii="Times New Roman" w:hAnsi="Times New Roman" w:cs="Times New Roman"/>
        <w:sz w:val="24"/>
      </w:rPr>
      <w:fldChar w:fldCharType="begin"/>
    </w:r>
    <w:r w:rsidRPr="004023C1">
      <w:rPr>
        <w:rFonts w:ascii="Times New Roman" w:hAnsi="Times New Roman" w:cs="Times New Roman"/>
        <w:sz w:val="24"/>
      </w:rPr>
      <w:instrText xml:space="preserve"> PAGE  \* MERGEFORMAT </w:instrText>
    </w:r>
    <w:r w:rsidRPr="004023C1">
      <w:rPr>
        <w:rFonts w:ascii="Times New Roman" w:hAnsi="Times New Roman" w:cs="Times New Roman"/>
        <w:sz w:val="24"/>
      </w:rPr>
      <w:fldChar w:fldCharType="separate"/>
    </w:r>
    <w:r w:rsidRPr="004023C1">
      <w:rPr>
        <w:rFonts w:ascii="Times New Roman" w:hAnsi="Times New Roman" w:cs="Times New Roman"/>
        <w:noProof/>
        <w:sz w:val="24"/>
      </w:rPr>
      <w:t>1</w:t>
    </w:r>
    <w:r w:rsidRPr="004023C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62128" w14:textId="77777777" w:rsidR="004023C1" w:rsidRDefault="004023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BF4BB" w14:textId="77777777" w:rsidR="004023C1" w:rsidRDefault="004023C1" w:rsidP="004023C1">
      <w:pPr>
        <w:spacing w:after="0" w:line="240" w:lineRule="auto"/>
      </w:pPr>
      <w:r>
        <w:separator/>
      </w:r>
    </w:p>
  </w:footnote>
  <w:footnote w:type="continuationSeparator" w:id="0">
    <w:p w14:paraId="6DA80DF1" w14:textId="77777777" w:rsidR="004023C1" w:rsidRDefault="004023C1" w:rsidP="004023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B1B5E" w14:textId="77777777" w:rsidR="004023C1" w:rsidRDefault="004023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61DE4" w14:textId="77777777" w:rsidR="004023C1" w:rsidRDefault="004023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48027" w14:textId="77777777" w:rsidR="004023C1" w:rsidRDefault="004023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6D3BF9"/>
    <w:multiLevelType w:val="multilevel"/>
    <w:tmpl w:val="EEB08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5368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39DA"/>
    <w:rsid w:val="000352CE"/>
    <w:rsid w:val="00115A7F"/>
    <w:rsid w:val="00184AA4"/>
    <w:rsid w:val="004023C1"/>
    <w:rsid w:val="00414FA1"/>
    <w:rsid w:val="00442723"/>
    <w:rsid w:val="0079251A"/>
    <w:rsid w:val="00806B7D"/>
    <w:rsid w:val="00A3770A"/>
    <w:rsid w:val="00A8024A"/>
    <w:rsid w:val="00B83AC9"/>
    <w:rsid w:val="00CF160A"/>
    <w:rsid w:val="00DA39DA"/>
    <w:rsid w:val="00E8420C"/>
    <w:rsid w:val="00FD78A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975A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02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5">
    <w:name w:val="citation-25"/>
    <w:basedOn w:val="DefaultParagraphFont"/>
    <w:rsid w:val="00A8024A"/>
  </w:style>
  <w:style w:type="character" w:customStyle="1" w:styleId="citation-24">
    <w:name w:val="citation-24"/>
    <w:basedOn w:val="DefaultParagraphFont"/>
    <w:rsid w:val="00A8024A"/>
  </w:style>
  <w:style w:type="character" w:customStyle="1" w:styleId="citation-23">
    <w:name w:val="citation-23"/>
    <w:basedOn w:val="DefaultParagraphFont"/>
    <w:rsid w:val="00A8024A"/>
  </w:style>
  <w:style w:type="character" w:customStyle="1" w:styleId="citation-22">
    <w:name w:val="citation-22"/>
    <w:basedOn w:val="DefaultParagraphFont"/>
    <w:rsid w:val="00A8024A"/>
  </w:style>
  <w:style w:type="character" w:customStyle="1" w:styleId="citation-21">
    <w:name w:val="citation-21"/>
    <w:basedOn w:val="DefaultParagraphFont"/>
    <w:rsid w:val="00A8024A"/>
  </w:style>
  <w:style w:type="character" w:customStyle="1" w:styleId="citation-20">
    <w:name w:val="citation-20"/>
    <w:basedOn w:val="DefaultParagraphFont"/>
    <w:rsid w:val="00A8024A"/>
  </w:style>
  <w:style w:type="character" w:customStyle="1" w:styleId="citation-19">
    <w:name w:val="citation-19"/>
    <w:basedOn w:val="DefaultParagraphFont"/>
    <w:rsid w:val="00A8024A"/>
  </w:style>
  <w:style w:type="character" w:customStyle="1" w:styleId="citation-18">
    <w:name w:val="citation-18"/>
    <w:basedOn w:val="DefaultParagraphFont"/>
    <w:rsid w:val="00A8024A"/>
  </w:style>
  <w:style w:type="character" w:customStyle="1" w:styleId="citation-17">
    <w:name w:val="citation-17"/>
    <w:basedOn w:val="DefaultParagraphFont"/>
    <w:rsid w:val="00A8024A"/>
  </w:style>
  <w:style w:type="character" w:customStyle="1" w:styleId="citation-16">
    <w:name w:val="citation-16"/>
    <w:basedOn w:val="DefaultParagraphFont"/>
    <w:rsid w:val="00A8024A"/>
  </w:style>
  <w:style w:type="character" w:customStyle="1" w:styleId="citation-15">
    <w:name w:val="citation-15"/>
    <w:basedOn w:val="DefaultParagraphFont"/>
    <w:rsid w:val="00A8024A"/>
  </w:style>
  <w:style w:type="character" w:customStyle="1" w:styleId="citation-14">
    <w:name w:val="citation-14"/>
    <w:basedOn w:val="DefaultParagraphFont"/>
    <w:rsid w:val="00A8024A"/>
  </w:style>
  <w:style w:type="character" w:customStyle="1" w:styleId="citation-13">
    <w:name w:val="citation-13"/>
    <w:basedOn w:val="DefaultParagraphFont"/>
    <w:rsid w:val="00A8024A"/>
  </w:style>
  <w:style w:type="paragraph" w:styleId="Header">
    <w:name w:val="header"/>
    <w:basedOn w:val="Normal"/>
    <w:link w:val="HeaderChar"/>
    <w:uiPriority w:val="99"/>
    <w:unhideWhenUsed/>
    <w:rsid w:val="004023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23C1"/>
  </w:style>
  <w:style w:type="paragraph" w:styleId="Footer">
    <w:name w:val="footer"/>
    <w:basedOn w:val="Normal"/>
    <w:link w:val="FooterChar"/>
    <w:uiPriority w:val="99"/>
    <w:unhideWhenUsed/>
    <w:rsid w:val="004023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23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392875">
      <w:bodyDiv w:val="1"/>
      <w:marLeft w:val="0"/>
      <w:marRight w:val="0"/>
      <w:marTop w:val="0"/>
      <w:marBottom w:val="0"/>
      <w:divBdr>
        <w:top w:val="none" w:sz="0" w:space="0" w:color="auto"/>
        <w:left w:val="none" w:sz="0" w:space="0" w:color="auto"/>
        <w:bottom w:val="none" w:sz="0" w:space="0" w:color="auto"/>
        <w:right w:val="none" w:sz="0" w:space="0" w:color="auto"/>
      </w:divBdr>
      <w:divsChild>
        <w:div w:id="150290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741</Words>
  <Characters>4229</Characters>
  <Application>Microsoft Office Word</Application>
  <DocSecurity>0</DocSecurity>
  <Lines>35</Lines>
  <Paragraphs>9</Paragraphs>
  <ScaleCrop>false</ScaleCrop>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2025-12-10T07:35:00Z</dcterms:created>
  <dcterms:modified xsi:type="dcterms:W3CDTF">2026-10-23T03:20:00Z</dcterms:modified>
</cp:coreProperties>
</file>